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F7" w:rsidRPr="00BD756E" w:rsidRDefault="003C3DF7" w:rsidP="003C3DF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-189230</wp:posOffset>
            </wp:positionV>
            <wp:extent cx="885825" cy="828675"/>
            <wp:effectExtent l="19050" t="0" r="9525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3C3DF7" w:rsidRPr="00BD756E" w:rsidRDefault="003C3DF7" w:rsidP="003C3DF7">
      <w:pPr>
        <w:tabs>
          <w:tab w:val="left" w:pos="837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Pr="00C15CDB">
        <w:rPr>
          <w:b/>
          <w:color w:val="000000"/>
        </w:rPr>
        <w:t xml:space="preserve"> </w:t>
      </w:r>
      <w:r w:rsidRPr="00C15CDB">
        <w:rPr>
          <w:b/>
          <w:i/>
          <w:color w:val="000000"/>
          <w:sz w:val="28"/>
          <w:szCs w:val="28"/>
        </w:rPr>
        <w:t>РЕСПУБЛИКА СЕВЕРНАЯ ОСЕТИЯ-АЛАНИЯ</w:t>
      </w:r>
    </w:p>
    <w:p w:rsidR="003C3DF7" w:rsidRPr="008466CF" w:rsidRDefault="003C3DF7" w:rsidP="003C3DF7">
      <w:pPr>
        <w:tabs>
          <w:tab w:val="left" w:pos="3990"/>
        </w:tabs>
        <w:rPr>
          <w:b/>
          <w:color w:val="000000"/>
        </w:rPr>
      </w:pPr>
      <w:r w:rsidRPr="00C15CDB">
        <w:rPr>
          <w:b/>
          <w:i/>
          <w:color w:val="000000"/>
          <w:sz w:val="28"/>
          <w:szCs w:val="28"/>
        </w:rPr>
        <w:t xml:space="preserve">           СОБРАНИЕ ПРЕДСТАВИТЕЛЕЙ ДИГОРСКОГО РАЙОНА</w:t>
      </w:r>
    </w:p>
    <w:p w:rsidR="003C3DF7" w:rsidRDefault="003C3DF7" w:rsidP="003C3DF7">
      <w:pPr>
        <w:rPr>
          <w:sz w:val="28"/>
          <w:szCs w:val="28"/>
        </w:rPr>
      </w:pPr>
    </w:p>
    <w:p w:rsidR="003C3DF7" w:rsidRPr="00F16703" w:rsidRDefault="003C3DF7" w:rsidP="003C3DF7">
      <w:pPr>
        <w:rPr>
          <w:b/>
          <w:sz w:val="36"/>
          <w:szCs w:val="36"/>
        </w:rPr>
      </w:pPr>
      <w:r w:rsidRPr="00F16703">
        <w:rPr>
          <w:sz w:val="36"/>
          <w:szCs w:val="36"/>
        </w:rPr>
        <w:t xml:space="preserve">                                      </w:t>
      </w:r>
      <w:r w:rsidRPr="00F16703">
        <w:rPr>
          <w:b/>
          <w:sz w:val="36"/>
          <w:szCs w:val="36"/>
        </w:rPr>
        <w:t xml:space="preserve">  Решение</w:t>
      </w:r>
    </w:p>
    <w:p w:rsidR="003C3DF7" w:rsidRDefault="003C3DF7" w:rsidP="003C3D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3C3DF7" w:rsidRPr="00297FA0" w:rsidRDefault="00CB22B8" w:rsidP="003C3D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</w:t>
      </w:r>
      <w:r w:rsidR="003C3DF7" w:rsidRPr="00297FA0">
        <w:rPr>
          <w:b/>
          <w:sz w:val="28"/>
          <w:szCs w:val="28"/>
        </w:rPr>
        <w:t>т</w:t>
      </w:r>
      <w:r w:rsidR="003C3DF7">
        <w:rPr>
          <w:b/>
          <w:sz w:val="28"/>
          <w:szCs w:val="28"/>
        </w:rPr>
        <w:t xml:space="preserve"> 19 июля </w:t>
      </w:r>
      <w:r w:rsidR="003C3DF7" w:rsidRPr="00297FA0">
        <w:rPr>
          <w:b/>
          <w:sz w:val="28"/>
          <w:szCs w:val="28"/>
        </w:rPr>
        <w:t>2012 г.                 №</w:t>
      </w:r>
      <w:r w:rsidR="003C3DF7">
        <w:rPr>
          <w:b/>
          <w:sz w:val="28"/>
          <w:szCs w:val="28"/>
        </w:rPr>
        <w:t xml:space="preserve"> 11 – 6 – 5 </w:t>
      </w:r>
      <w:r w:rsidR="003C3DF7" w:rsidRPr="00297FA0">
        <w:rPr>
          <w:b/>
          <w:sz w:val="28"/>
          <w:szCs w:val="28"/>
        </w:rPr>
        <w:t xml:space="preserve">                                         г. Дигора.</w:t>
      </w:r>
    </w:p>
    <w:p w:rsidR="003C3DF7" w:rsidRDefault="003C3DF7" w:rsidP="003C3DF7">
      <w:pPr>
        <w:rPr>
          <w:sz w:val="28"/>
          <w:szCs w:val="28"/>
        </w:rPr>
      </w:pPr>
    </w:p>
    <w:p w:rsidR="003C3DF7" w:rsidRDefault="003C3DF7" w:rsidP="003C3DF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C3DF7" w:rsidRDefault="003C3DF7" w:rsidP="003C3DF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C3DF7" w:rsidRDefault="003C3DF7" w:rsidP="003C3D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3C3DF7" w:rsidRDefault="003C3DF7" w:rsidP="003C3DF7">
      <w:pPr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информацию Председателя контрольно-счетной палаты  </w:t>
      </w:r>
    </w:p>
    <w:p w:rsidR="003C3DF7" w:rsidRDefault="003C3DF7" w:rsidP="003C3DF7">
      <w:pPr>
        <w:rPr>
          <w:sz w:val="28"/>
          <w:szCs w:val="28"/>
        </w:rPr>
      </w:pPr>
      <w:r>
        <w:rPr>
          <w:sz w:val="28"/>
          <w:szCs w:val="28"/>
        </w:rPr>
        <w:t xml:space="preserve">Дигорского района </w:t>
      </w:r>
      <w:proofErr w:type="spellStart"/>
      <w:r>
        <w:rPr>
          <w:sz w:val="28"/>
          <w:szCs w:val="28"/>
        </w:rPr>
        <w:t>Кевросова</w:t>
      </w:r>
      <w:proofErr w:type="spellEnd"/>
      <w:r>
        <w:rPr>
          <w:sz w:val="28"/>
          <w:szCs w:val="28"/>
        </w:rPr>
        <w:t xml:space="preserve"> М.А.</w:t>
      </w:r>
    </w:p>
    <w:p w:rsidR="003C3DF7" w:rsidRDefault="003C3DF7" w:rsidP="003C3D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3C3DF7" w:rsidRDefault="003C3DF7" w:rsidP="003C3D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Собрание представителей Дигорского района</w:t>
      </w:r>
    </w:p>
    <w:p w:rsidR="003C3DF7" w:rsidRDefault="003C3DF7" w:rsidP="003C3D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3C3DF7" w:rsidRDefault="003C3DF7" w:rsidP="003C3D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3C3DF7" w:rsidRPr="00370B69" w:rsidRDefault="003C3DF7" w:rsidP="003C3DF7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</w:t>
      </w:r>
      <w:r w:rsidRPr="00370B69">
        <w:rPr>
          <w:b/>
          <w:sz w:val="32"/>
          <w:szCs w:val="32"/>
        </w:rPr>
        <w:t>Решило:</w:t>
      </w:r>
    </w:p>
    <w:p w:rsidR="003C3DF7" w:rsidRDefault="003C3DF7" w:rsidP="003C3DF7">
      <w:pPr>
        <w:spacing w:line="276" w:lineRule="auto"/>
        <w:jc w:val="both"/>
        <w:rPr>
          <w:sz w:val="28"/>
          <w:szCs w:val="28"/>
        </w:rPr>
      </w:pPr>
    </w:p>
    <w:p w:rsidR="003C3DF7" w:rsidRPr="00AB6C96" w:rsidRDefault="003C3DF7" w:rsidP="003C3DF7">
      <w:pPr>
        <w:pStyle w:val="a5"/>
        <w:rPr>
          <w:sz w:val="28"/>
          <w:szCs w:val="28"/>
        </w:rPr>
      </w:pPr>
    </w:p>
    <w:p w:rsidR="003C3DF7" w:rsidRPr="00370B69" w:rsidRDefault="003C3DF7" w:rsidP="003C3DF7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Наз</w:t>
      </w:r>
      <w:r w:rsidR="00511A95">
        <w:rPr>
          <w:sz w:val="28"/>
          <w:szCs w:val="28"/>
        </w:rPr>
        <w:t xml:space="preserve">начить </w:t>
      </w:r>
      <w:proofErr w:type="spellStart"/>
      <w:r w:rsidR="00511A95">
        <w:rPr>
          <w:sz w:val="28"/>
          <w:szCs w:val="28"/>
        </w:rPr>
        <w:t>Кевросова</w:t>
      </w:r>
      <w:proofErr w:type="spellEnd"/>
      <w:r w:rsidR="00511A95">
        <w:rPr>
          <w:sz w:val="28"/>
          <w:szCs w:val="28"/>
        </w:rPr>
        <w:t xml:space="preserve"> Алексея </w:t>
      </w:r>
      <w:proofErr w:type="spellStart"/>
      <w:r w:rsidR="00511A95">
        <w:rPr>
          <w:sz w:val="28"/>
          <w:szCs w:val="28"/>
        </w:rPr>
        <w:t>Маир</w:t>
      </w:r>
      <w:r>
        <w:rPr>
          <w:sz w:val="28"/>
          <w:szCs w:val="28"/>
        </w:rPr>
        <w:t>овича</w:t>
      </w:r>
      <w:proofErr w:type="spellEnd"/>
      <w:r>
        <w:rPr>
          <w:sz w:val="28"/>
          <w:szCs w:val="28"/>
        </w:rPr>
        <w:t xml:space="preserve"> временно </w:t>
      </w:r>
      <w:proofErr w:type="gramStart"/>
      <w:r>
        <w:rPr>
          <w:sz w:val="28"/>
          <w:szCs w:val="28"/>
        </w:rPr>
        <w:t>исполняющим</w:t>
      </w:r>
      <w:proofErr w:type="gramEnd"/>
      <w:r>
        <w:rPr>
          <w:sz w:val="28"/>
          <w:szCs w:val="28"/>
        </w:rPr>
        <w:t xml:space="preserve"> обязанности заместителя председателя контрольно – счетной палаты Дигорского района с 10 августа 2012 года. </w:t>
      </w:r>
    </w:p>
    <w:p w:rsidR="003C3DF7" w:rsidRPr="00297FA0" w:rsidRDefault="003C3DF7" w:rsidP="003C3DF7">
      <w:pPr>
        <w:spacing w:line="276" w:lineRule="auto"/>
        <w:rPr>
          <w:sz w:val="28"/>
          <w:szCs w:val="28"/>
        </w:rPr>
      </w:pPr>
    </w:p>
    <w:p w:rsidR="003C3DF7" w:rsidRDefault="003C3DF7" w:rsidP="003C3DF7">
      <w:pPr>
        <w:rPr>
          <w:sz w:val="28"/>
          <w:szCs w:val="28"/>
        </w:rPr>
      </w:pPr>
    </w:p>
    <w:p w:rsidR="003C3DF7" w:rsidRDefault="003C3DF7" w:rsidP="003C3DF7">
      <w:pPr>
        <w:rPr>
          <w:sz w:val="28"/>
          <w:szCs w:val="28"/>
        </w:rPr>
      </w:pPr>
    </w:p>
    <w:p w:rsidR="003C3DF7" w:rsidRDefault="003C3DF7" w:rsidP="003C3DF7">
      <w:pPr>
        <w:rPr>
          <w:sz w:val="28"/>
          <w:szCs w:val="28"/>
        </w:rPr>
      </w:pPr>
    </w:p>
    <w:p w:rsidR="003C3DF7" w:rsidRDefault="003C3DF7" w:rsidP="003C3DF7">
      <w:pPr>
        <w:rPr>
          <w:sz w:val="28"/>
          <w:szCs w:val="28"/>
        </w:rPr>
      </w:pPr>
    </w:p>
    <w:p w:rsidR="003C3DF7" w:rsidRDefault="003C3DF7" w:rsidP="003C3DF7">
      <w:pPr>
        <w:rPr>
          <w:b/>
          <w:sz w:val="28"/>
          <w:szCs w:val="28"/>
        </w:rPr>
      </w:pPr>
    </w:p>
    <w:p w:rsidR="003C3DF7" w:rsidRDefault="003C3DF7" w:rsidP="003C3DF7">
      <w:pPr>
        <w:rPr>
          <w:b/>
          <w:sz w:val="28"/>
          <w:szCs w:val="28"/>
        </w:rPr>
      </w:pPr>
    </w:p>
    <w:p w:rsidR="003C3DF7" w:rsidRDefault="003C3DF7" w:rsidP="003C3DF7">
      <w:pPr>
        <w:rPr>
          <w:b/>
          <w:sz w:val="28"/>
          <w:szCs w:val="28"/>
        </w:rPr>
      </w:pPr>
    </w:p>
    <w:p w:rsidR="003C3DF7" w:rsidRPr="00297FA0" w:rsidRDefault="003C3DF7" w:rsidP="003C3DF7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>Глава  Дигорского района-</w:t>
      </w:r>
    </w:p>
    <w:p w:rsidR="003C3DF7" w:rsidRPr="00297FA0" w:rsidRDefault="003C3DF7" w:rsidP="003C3DF7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</w:t>
      </w:r>
      <w:r w:rsidRPr="00297FA0">
        <w:rPr>
          <w:b/>
          <w:sz w:val="28"/>
          <w:szCs w:val="28"/>
        </w:rPr>
        <w:t xml:space="preserve">редседатель Собрания         </w:t>
      </w:r>
    </w:p>
    <w:p w:rsidR="003C3DF7" w:rsidRPr="00297FA0" w:rsidRDefault="003C3DF7" w:rsidP="003C3DF7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        представителей                                                                     </w:t>
      </w:r>
      <w:proofErr w:type="spellStart"/>
      <w:r w:rsidRPr="00297FA0">
        <w:rPr>
          <w:b/>
          <w:sz w:val="28"/>
          <w:szCs w:val="28"/>
        </w:rPr>
        <w:t>К.В.Марзоев</w:t>
      </w:r>
      <w:proofErr w:type="spellEnd"/>
    </w:p>
    <w:p w:rsidR="003C3DF7" w:rsidRPr="00297FA0" w:rsidRDefault="003C3DF7" w:rsidP="003C3DF7">
      <w:pPr>
        <w:rPr>
          <w:b/>
          <w:sz w:val="28"/>
          <w:szCs w:val="28"/>
        </w:rPr>
      </w:pPr>
    </w:p>
    <w:p w:rsidR="003C3DF7" w:rsidRDefault="003C3DF7" w:rsidP="003C3DF7">
      <w:pPr>
        <w:tabs>
          <w:tab w:val="left" w:pos="8370"/>
        </w:tabs>
        <w:jc w:val="both"/>
        <w:rPr>
          <w:color w:val="000000"/>
          <w:sz w:val="28"/>
          <w:szCs w:val="28"/>
        </w:rPr>
      </w:pPr>
    </w:p>
    <w:p w:rsidR="003C3DF7" w:rsidRDefault="003C3DF7" w:rsidP="003C3DF7">
      <w:pPr>
        <w:tabs>
          <w:tab w:val="left" w:pos="8370"/>
        </w:tabs>
        <w:jc w:val="both"/>
        <w:rPr>
          <w:color w:val="000000"/>
          <w:sz w:val="28"/>
          <w:szCs w:val="28"/>
        </w:rPr>
      </w:pPr>
    </w:p>
    <w:p w:rsidR="003C3DF7" w:rsidRDefault="003C3DF7" w:rsidP="003C3DF7">
      <w:pPr>
        <w:tabs>
          <w:tab w:val="left" w:pos="8370"/>
        </w:tabs>
        <w:jc w:val="both"/>
        <w:rPr>
          <w:color w:val="000000"/>
          <w:sz w:val="28"/>
          <w:szCs w:val="28"/>
        </w:rPr>
      </w:pPr>
    </w:p>
    <w:p w:rsidR="003C3DF7" w:rsidRDefault="003C3DF7" w:rsidP="003C3DF7">
      <w:pPr>
        <w:tabs>
          <w:tab w:val="left" w:pos="8370"/>
        </w:tabs>
        <w:jc w:val="both"/>
        <w:rPr>
          <w:b/>
          <w:color w:val="000000"/>
        </w:rPr>
      </w:pPr>
      <w:r>
        <w:rPr>
          <w:color w:val="000000"/>
          <w:sz w:val="28"/>
          <w:szCs w:val="28"/>
        </w:rPr>
        <w:t xml:space="preserve">                  </w:t>
      </w:r>
      <w:r w:rsidRPr="00C15CDB">
        <w:rPr>
          <w:b/>
          <w:color w:val="000000"/>
        </w:rPr>
        <w:t xml:space="preserve"> </w:t>
      </w:r>
    </w:p>
    <w:p w:rsidR="003C3DF7" w:rsidRDefault="003C3DF7" w:rsidP="003C3DF7">
      <w:pPr>
        <w:tabs>
          <w:tab w:val="left" w:pos="8370"/>
        </w:tabs>
        <w:jc w:val="both"/>
        <w:rPr>
          <w:b/>
          <w:color w:val="000000"/>
        </w:rPr>
      </w:pPr>
    </w:p>
    <w:sectPr w:rsidR="003C3DF7" w:rsidSect="00C42C6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6606D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68EE3B93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C3DF7"/>
    <w:rsid w:val="00081C00"/>
    <w:rsid w:val="000B4D06"/>
    <w:rsid w:val="000F1539"/>
    <w:rsid w:val="002D72FD"/>
    <w:rsid w:val="003259F8"/>
    <w:rsid w:val="003C3DF7"/>
    <w:rsid w:val="00511A95"/>
    <w:rsid w:val="00592773"/>
    <w:rsid w:val="00767CBE"/>
    <w:rsid w:val="00770CF4"/>
    <w:rsid w:val="00C42C68"/>
    <w:rsid w:val="00CB22B8"/>
    <w:rsid w:val="00D10E3C"/>
    <w:rsid w:val="00DA152A"/>
    <w:rsid w:val="00E64B98"/>
    <w:rsid w:val="00EE0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5">
    <w:name w:val="List Paragraph"/>
    <w:basedOn w:val="a"/>
    <w:uiPriority w:val="34"/>
    <w:qFormat/>
    <w:rsid w:val="003C3D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8D732-B203-4422-9BD9-F2E46C79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</cp:lastModifiedBy>
  <cp:revision>8</cp:revision>
  <cp:lastPrinted>2012-08-13T07:21:00Z</cp:lastPrinted>
  <dcterms:created xsi:type="dcterms:W3CDTF">2012-08-09T07:32:00Z</dcterms:created>
  <dcterms:modified xsi:type="dcterms:W3CDTF">2012-08-13T07:26:00Z</dcterms:modified>
</cp:coreProperties>
</file>